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09" w:rsidRPr="00FC4109" w:rsidRDefault="00AB16C2" w:rsidP="00FC4109">
      <w:pPr>
        <w:tabs>
          <w:tab w:val="left" w:pos="2549"/>
          <w:tab w:val="left" w:pos="700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id-ID" w:eastAsia="ja-JP"/>
        </w:rPr>
        <w:pict>
          <v:roundrect id="_x0000_s1030" style="position:absolute;left:0;text-align:left;margin-left:-25.5pt;margin-top:-25.5pt;width:505.5pt;height:724.5pt;z-index:-251655168" arcsize="10923f" fillcolor="#f39" strokecolor="#b2a1c7 [1943]" strokeweight="1pt">
            <v:fill opacity="28836f" color2="#36f" o:opacity2="42598f" recolor="t" rotate="t" angle="-90" focusposition="1" focussize="" colors="0 #f39;.25 #f63;.5 yellow;.75 #01a78f;1 #36f" method="none" focus="100%" type="gradient"/>
            <v:shadow on="t" type="double" color="#3f3151 [1607]" opacity=".5" color2="shadow add(102)" offset="-3pt,-3pt" offset2="-6pt,-6pt"/>
          </v:roundrect>
        </w:pict>
      </w:r>
      <w:r w:rsidR="00FC4109" w:rsidRPr="00FC4109">
        <w:rPr>
          <w:rFonts w:ascii="Times New Roman" w:hAnsi="Times New Roman" w:cs="Times New Roman"/>
          <w:noProof/>
          <w:sz w:val="28"/>
          <w:szCs w:val="28"/>
          <w:lang w:val="id-ID" w:eastAsia="ja-JP"/>
        </w:rPr>
      </w:r>
      <w:r w:rsidRPr="00FC4109">
        <w:rPr>
          <w:rFonts w:ascii="Times New Roman" w:hAnsi="Times New Roman" w:cs="Times New Roman"/>
          <w:sz w:val="28"/>
          <w:szCs w:val="28"/>
        </w:rPr>
        <w:pict>
          <v:group id="_x0000_s1027" style="width:432.35pt;height:94pt;mso-position-horizontal-relative:char;mso-position-vertical-relative:line" coordorigin="1365,2388" coordsize="9540,945">
            <v:roundrect id="_x0000_s1028" style="position:absolute;left:1740;top:2553;width:9165;height:645;v-text-anchor:middle" arcsize="10923f" fillcolor="white [3201]" strokecolor="#fabf8f [1945]" strokeweight="1pt">
              <v:fill color2="#fbd4b4 [1305]" focusposition="1" focussize="" focus="100%" type="gradient"/>
              <v:shadow on="t" type="perspective" color="#974706 [1609]" opacity=".5" offset="1pt" offset2="-3pt"/>
              <v:textbox style="mso-next-textbox:#_x0000_s1028">
                <w:txbxContent>
                  <w:p w:rsidR="00FC4109" w:rsidRPr="00FC4109" w:rsidRDefault="00FC4109" w:rsidP="00FC4109">
                    <w:pPr>
                      <w:spacing w:after="0"/>
                      <w:ind w:left="851"/>
                      <w:rPr>
                        <w:rFonts w:ascii="Algerian" w:hAnsi="Algerian"/>
                        <w:sz w:val="32"/>
                        <w:szCs w:val="32"/>
                        <w:lang w:val="id-ID"/>
                      </w:rPr>
                    </w:pPr>
                    <w:r w:rsidRPr="00FC4109">
                      <w:rPr>
                        <w:rFonts w:ascii="Algerian" w:hAnsi="Algerian"/>
                        <w:sz w:val="32"/>
                        <w:szCs w:val="32"/>
                      </w:rPr>
                      <w:t>HARGA PEMBELIAN</w:t>
                    </w:r>
                    <w:r>
                      <w:rPr>
                        <w:rFonts w:ascii="Algerian" w:hAnsi="Algerian"/>
                        <w:sz w:val="32"/>
                        <w:szCs w:val="32"/>
                        <w:lang w:val="id-ID"/>
                      </w:rPr>
                      <w:t xml:space="preserve">, </w:t>
                    </w:r>
                    <w:r w:rsidRPr="00FC4109">
                      <w:rPr>
                        <w:rFonts w:ascii="Algerian" w:hAnsi="Algerian"/>
                        <w:sz w:val="32"/>
                        <w:szCs w:val="32"/>
                      </w:rPr>
                      <w:t xml:space="preserve">HARGA </w:t>
                    </w:r>
                    <w:r w:rsidRPr="00FC4109">
                      <w:rPr>
                        <w:rFonts w:ascii="Algerian" w:hAnsi="Algerian"/>
                        <w:sz w:val="32"/>
                        <w:szCs w:val="32"/>
                        <w:lang w:val="id-ID"/>
                      </w:rPr>
                      <w:t>PE</w:t>
                    </w:r>
                    <w:r w:rsidRPr="00FC4109">
                      <w:rPr>
                        <w:rFonts w:ascii="Algerian" w:hAnsi="Algerian"/>
                        <w:sz w:val="32"/>
                        <w:szCs w:val="32"/>
                      </w:rPr>
                      <w:t>NJUALAN</w:t>
                    </w:r>
                    <w:r>
                      <w:rPr>
                        <w:rFonts w:ascii="Algerian" w:hAnsi="Algerian"/>
                        <w:sz w:val="32"/>
                        <w:szCs w:val="32"/>
                        <w:lang w:val="id-ID"/>
                      </w:rPr>
                      <w:t>, Untung dan rugi</w:t>
                    </w:r>
                  </w:p>
                </w:txbxContent>
              </v:textbox>
            </v:roundre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9" type="#_x0000_t59" style="position:absolute;left:1365;top:2388;width:1290;height:945" fillcolor="#fabf8f [1945]" strokecolor="#f79646 [3209]" strokeweight="1pt">
              <v:fill color2="#f79646 [3209]" focus="50%" type="gradient"/>
              <v:shadow on="t" type="perspective" color="#974706 [1609]" offset="1pt" offset2="-3pt"/>
              <v:textbox style="mso-next-textbox:#_x0000_s1029">
                <w:txbxContent>
                  <w:p w:rsidR="00FC4109" w:rsidRPr="00FC4109" w:rsidRDefault="00FC4109" w:rsidP="00FC4109">
                    <w:pPr>
                      <w:jc w:val="center"/>
                      <w:rPr>
                        <w:rFonts w:ascii="Algerian" w:hAnsi="Algerian"/>
                        <w:sz w:val="32"/>
                        <w:szCs w:val="32"/>
                      </w:rPr>
                    </w:pPr>
                    <w:r w:rsidRPr="00FC4109">
                      <w:rPr>
                        <w:rFonts w:ascii="Algerian" w:hAnsi="Algerian"/>
                        <w:sz w:val="32"/>
                        <w:szCs w:val="32"/>
                      </w:rPr>
                      <w:t>A.</w:t>
                    </w:r>
                  </w:p>
                </w:txbxContent>
              </v:textbox>
            </v:shape>
            <w10:wrap type="none"/>
            <w10:anchorlock/>
          </v:group>
        </w:pict>
      </w:r>
      <w:r w:rsidR="00FC4109">
        <w:rPr>
          <w:rFonts w:ascii="Times New Roman" w:hAnsi="Times New Roman" w:cs="Times New Roman"/>
          <w:sz w:val="28"/>
          <w:szCs w:val="28"/>
          <w:lang w:val="id-ID"/>
        </w:rPr>
        <w:t xml:space="preserve">          </w:t>
      </w:r>
      <w:r w:rsidR="00FC4109" w:rsidRPr="00FC4109">
        <w:rPr>
          <w:rFonts w:ascii="Times New Roman" w:hAnsi="Times New Roman" w:cs="Times New Roman"/>
          <w:sz w:val="28"/>
          <w:szCs w:val="28"/>
        </w:rPr>
        <w:t>Dalam kegiatan perdagangan pasti ada penjual dan pembelinya. Penjual menyerahkan barang kepada pembeli sebagai pengganti uang yang diterimanya, sedangkan pembeli menyerahkan uang sebagai pengganti barang yang diterimanya. Untuk memperoleh barang-barang yang akan dijual, maka penjual harus  membeli terlebih dahulu dari pabrik atau grosir. Harga dari pabrik atau grosir disebut harga pembelian atau modal. Sedangkan uang yang diterima pedagang dari hasil penjualan barang disebut harga penjualan  Dengan demikian kegiatan dalam perdagangan selalu berkaitan dengan harga pembelian atau modal yang menjadi dasar perhitungan.</w:t>
      </w:r>
    </w:p>
    <w:p w:rsidR="00FC4109" w:rsidRPr="00FC4109" w:rsidRDefault="00FC4109" w:rsidP="00FC4109">
      <w:pPr>
        <w:pStyle w:val="ListParagraph"/>
        <w:spacing w:after="0" w:line="360" w:lineRule="auto"/>
        <w:ind w:left="0" w:firstLine="567"/>
        <w:jc w:val="both"/>
        <w:rPr>
          <w:rFonts w:ascii="Times New Roman" w:hAnsi="Times New Roman" w:cs="Times New Roman"/>
          <w:sz w:val="28"/>
          <w:szCs w:val="28"/>
        </w:rPr>
      </w:pPr>
      <w:r w:rsidRPr="00FC4109">
        <w:rPr>
          <w:rFonts w:ascii="Times New Roman" w:hAnsi="Times New Roman" w:cs="Times New Roman"/>
          <w:sz w:val="28"/>
          <w:szCs w:val="28"/>
        </w:rPr>
        <w:t>Dalam perdagangan, terdapat dua kemungkinan yang akan dialami oleh pedagang yaitu sebagai berikut:</w:t>
      </w:r>
    </w:p>
    <w:p w:rsidR="00FC4109" w:rsidRPr="00FC4109" w:rsidRDefault="00FC4109" w:rsidP="00FC4109">
      <w:pPr>
        <w:pStyle w:val="ListParagraph"/>
        <w:numPr>
          <w:ilvl w:val="0"/>
          <w:numId w:val="1"/>
        </w:numPr>
        <w:spacing w:after="0" w:line="360" w:lineRule="auto"/>
        <w:ind w:left="0" w:firstLine="426"/>
        <w:jc w:val="both"/>
        <w:rPr>
          <w:rFonts w:ascii="Times New Roman" w:hAnsi="Times New Roman" w:cs="Times New Roman"/>
          <w:sz w:val="28"/>
          <w:szCs w:val="28"/>
        </w:rPr>
      </w:pPr>
      <w:r w:rsidRPr="00FC4109">
        <w:rPr>
          <w:rFonts w:ascii="Times New Roman" w:hAnsi="Times New Roman" w:cs="Times New Roman"/>
          <w:sz w:val="28"/>
          <w:szCs w:val="28"/>
        </w:rPr>
        <w:t>Pedagang itu akan mendapat rugi, atau</w:t>
      </w:r>
    </w:p>
    <w:p w:rsidR="00FC4109" w:rsidRPr="00FC4109" w:rsidRDefault="00FC4109" w:rsidP="00FC4109">
      <w:pPr>
        <w:pStyle w:val="ListParagraph"/>
        <w:numPr>
          <w:ilvl w:val="0"/>
          <w:numId w:val="1"/>
        </w:numPr>
        <w:spacing w:after="0" w:line="360" w:lineRule="auto"/>
        <w:ind w:left="0" w:firstLine="426"/>
        <w:jc w:val="both"/>
        <w:rPr>
          <w:rFonts w:ascii="Times New Roman" w:hAnsi="Times New Roman" w:cs="Times New Roman"/>
          <w:sz w:val="28"/>
          <w:szCs w:val="28"/>
        </w:rPr>
      </w:pPr>
      <w:r w:rsidRPr="00FC4109">
        <w:rPr>
          <w:rFonts w:ascii="Times New Roman" w:hAnsi="Times New Roman" w:cs="Times New Roman"/>
          <w:sz w:val="28"/>
          <w:szCs w:val="28"/>
        </w:rPr>
        <w:t>Pedagang itu akan mendapat untung.</w:t>
      </w:r>
    </w:p>
    <w:p w:rsidR="00FC4109" w:rsidRPr="00FC4109" w:rsidRDefault="00FC4109" w:rsidP="00FC4109">
      <w:pPr>
        <w:pStyle w:val="ListParagraph"/>
        <w:spacing w:after="0" w:line="360" w:lineRule="auto"/>
        <w:ind w:left="426"/>
        <w:jc w:val="both"/>
        <w:rPr>
          <w:rFonts w:ascii="Times New Roman" w:hAnsi="Times New Roman" w:cs="Times New Roman"/>
          <w:sz w:val="28"/>
          <w:szCs w:val="28"/>
        </w:rPr>
      </w:pPr>
    </w:p>
    <w:p w:rsidR="00FC4109" w:rsidRPr="00FC4109" w:rsidRDefault="00FC4109" w:rsidP="00FC4109">
      <w:pPr>
        <w:pStyle w:val="ListParagraph"/>
        <w:numPr>
          <w:ilvl w:val="0"/>
          <w:numId w:val="4"/>
        </w:numPr>
        <w:spacing w:after="0" w:line="360" w:lineRule="auto"/>
        <w:ind w:left="993" w:hanging="927"/>
        <w:jc w:val="both"/>
        <w:rPr>
          <w:rFonts w:ascii="Algerian" w:hAnsi="Algerian" w:cs="Times New Roman"/>
          <w:b/>
          <w:sz w:val="28"/>
          <w:szCs w:val="28"/>
        </w:rPr>
      </w:pPr>
      <w:r w:rsidRPr="00FC4109">
        <w:rPr>
          <w:rFonts w:ascii="Algerian" w:hAnsi="Algerian" w:cs="Times New Roman"/>
          <w:b/>
          <w:sz w:val="28"/>
          <w:szCs w:val="28"/>
        </w:rPr>
        <w:t>Untung</w:t>
      </w:r>
    </w:p>
    <w:p w:rsidR="00FC4109" w:rsidRPr="00FC4109" w:rsidRDefault="00FC4109" w:rsidP="00FC4109">
      <w:pPr>
        <w:spacing w:after="0" w:line="360" w:lineRule="auto"/>
        <w:ind w:left="993" w:firstLine="425"/>
        <w:jc w:val="both"/>
        <w:rPr>
          <w:rFonts w:ascii="Times New Roman" w:hAnsi="Times New Roman" w:cs="Times New Roman"/>
          <w:sz w:val="28"/>
          <w:szCs w:val="28"/>
        </w:rPr>
      </w:pPr>
      <w:r w:rsidRPr="00FC4109">
        <w:rPr>
          <w:rFonts w:ascii="Times New Roman" w:hAnsi="Times New Roman" w:cs="Times New Roman"/>
          <w:sz w:val="28"/>
          <w:szCs w:val="28"/>
        </w:rPr>
        <w:t>Untuk memahami tentang pengertian untung itu, amatilah contoh soal berikut:</w:t>
      </w:r>
    </w:p>
    <w:p w:rsidR="00FC4109" w:rsidRPr="00FC4109" w:rsidRDefault="00FC4109" w:rsidP="00FC4109">
      <w:pPr>
        <w:pStyle w:val="ListParagraph"/>
        <w:numPr>
          <w:ilvl w:val="0"/>
          <w:numId w:val="3"/>
        </w:numPr>
        <w:spacing w:after="0" w:line="360" w:lineRule="auto"/>
        <w:ind w:left="1418" w:hanging="426"/>
        <w:jc w:val="both"/>
        <w:rPr>
          <w:rFonts w:ascii="Times New Roman" w:hAnsi="Times New Roman" w:cs="Times New Roman"/>
          <w:sz w:val="28"/>
          <w:szCs w:val="28"/>
        </w:rPr>
      </w:pPr>
      <w:r w:rsidRPr="00FC4109">
        <w:rPr>
          <w:rFonts w:ascii="Times New Roman" w:hAnsi="Times New Roman" w:cs="Times New Roman"/>
          <w:sz w:val="28"/>
          <w:szCs w:val="28"/>
        </w:rPr>
        <w:t>Seorang pedagang membeli sebuah raket dengan harga Rp 160.000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 kemudian raket tersebut dijual lagi dengan harga Rp 200.000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 Ternyata harga penjualan raket lebih tinggi  daripada harga pembeliannya.</w:t>
      </w:r>
    </w:p>
    <w:p w:rsidR="00FC4109" w:rsidRPr="00FC4109" w:rsidRDefault="00FC4109" w:rsidP="00FC4109">
      <w:pPr>
        <w:pStyle w:val="ListParagraph"/>
        <w:spacing w:after="0" w:line="360" w:lineRule="auto"/>
        <w:ind w:left="1418"/>
        <w:jc w:val="both"/>
        <w:rPr>
          <w:rFonts w:ascii="Times New Roman" w:hAnsi="Times New Roman" w:cs="Times New Roman"/>
          <w:sz w:val="28"/>
          <w:szCs w:val="28"/>
          <w:lang w:val="id-ID"/>
        </w:rPr>
      </w:pPr>
      <w:r w:rsidRPr="00FC4109">
        <w:rPr>
          <w:rFonts w:ascii="Times New Roman" w:hAnsi="Times New Roman" w:cs="Times New Roman"/>
          <w:sz w:val="28"/>
          <w:szCs w:val="28"/>
        </w:rPr>
        <w:t>Selisih harga penjualan dan harga pembeliannya :</w:t>
      </w:r>
    </w:p>
    <w:p w:rsidR="00FC4109" w:rsidRPr="00FC4109" w:rsidRDefault="00FC4109" w:rsidP="00FC4109">
      <w:pPr>
        <w:pStyle w:val="ListParagraph"/>
        <w:spacing w:after="0" w:line="360" w:lineRule="auto"/>
        <w:ind w:left="1418"/>
        <w:jc w:val="both"/>
        <w:rPr>
          <w:rFonts w:ascii="Times New Roman" w:hAnsi="Times New Roman" w:cs="Times New Roman"/>
          <w:sz w:val="28"/>
          <w:szCs w:val="28"/>
          <w:lang w:val="id-ID"/>
        </w:rPr>
      </w:pPr>
      <w:r w:rsidRPr="00FC4109">
        <w:rPr>
          <w:rFonts w:ascii="Times New Roman" w:hAnsi="Times New Roman" w:cs="Times New Roman"/>
          <w:sz w:val="28"/>
          <w:szCs w:val="28"/>
        </w:rPr>
        <w:t>= R</w:t>
      </w:r>
      <w:r w:rsidRPr="00FC4109">
        <w:rPr>
          <w:rFonts w:ascii="Times New Roman" w:hAnsi="Times New Roman" w:cs="Times New Roman"/>
          <w:sz w:val="28"/>
          <w:szCs w:val="28"/>
          <w:lang w:val="id-ID"/>
        </w:rPr>
        <w:t>p</w:t>
      </w:r>
      <w:r w:rsidRPr="00FC4109">
        <w:rPr>
          <w:rFonts w:ascii="Times New Roman" w:hAnsi="Times New Roman" w:cs="Times New Roman"/>
          <w:sz w:val="28"/>
          <w:szCs w:val="28"/>
        </w:rPr>
        <w:t xml:space="preserve"> 200.000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 xml:space="preserve"> – Rp 160.000</w:t>
      </w:r>
      <w:r w:rsidRPr="00FC4109">
        <w:rPr>
          <w:rFonts w:ascii="Times New Roman" w:hAnsi="Times New Roman" w:cs="Times New Roman"/>
          <w:sz w:val="28"/>
          <w:szCs w:val="28"/>
          <w:lang w:val="id-ID"/>
        </w:rPr>
        <w:t>,00</w:t>
      </w:r>
    </w:p>
    <w:p w:rsidR="00FC4109" w:rsidRPr="00FC4109" w:rsidRDefault="00FC4109" w:rsidP="00FC4109">
      <w:pPr>
        <w:pStyle w:val="ListParagraph"/>
        <w:spacing w:after="0" w:line="360" w:lineRule="auto"/>
        <w:ind w:left="1418"/>
        <w:jc w:val="both"/>
        <w:rPr>
          <w:rFonts w:ascii="Times New Roman" w:hAnsi="Times New Roman" w:cs="Times New Roman"/>
          <w:sz w:val="28"/>
          <w:szCs w:val="28"/>
          <w:lang w:val="id-ID"/>
        </w:rPr>
      </w:pPr>
      <w:r w:rsidRPr="00FC4109">
        <w:rPr>
          <w:rFonts w:ascii="Times New Roman" w:hAnsi="Times New Roman" w:cs="Times New Roman"/>
          <w:sz w:val="28"/>
          <w:szCs w:val="28"/>
        </w:rPr>
        <w:t>= R</w:t>
      </w:r>
      <w:r w:rsidRPr="00FC4109">
        <w:rPr>
          <w:rFonts w:ascii="Times New Roman" w:hAnsi="Times New Roman" w:cs="Times New Roman"/>
          <w:sz w:val="28"/>
          <w:szCs w:val="28"/>
          <w:lang w:val="id-ID"/>
        </w:rPr>
        <w:t>p</w:t>
      </w:r>
      <w:r w:rsidRPr="00FC4109">
        <w:rPr>
          <w:rFonts w:ascii="Times New Roman" w:hAnsi="Times New Roman" w:cs="Times New Roman"/>
          <w:sz w:val="28"/>
          <w:szCs w:val="28"/>
        </w:rPr>
        <w:t xml:space="preserve"> 40.000</w:t>
      </w:r>
      <w:r w:rsidRPr="00FC4109">
        <w:rPr>
          <w:rFonts w:ascii="Times New Roman" w:hAnsi="Times New Roman" w:cs="Times New Roman"/>
          <w:sz w:val="28"/>
          <w:szCs w:val="28"/>
          <w:lang w:val="id-ID"/>
        </w:rPr>
        <w:t>,00</w:t>
      </w:r>
    </w:p>
    <w:p w:rsidR="00FC4109" w:rsidRPr="00FC4109" w:rsidRDefault="00AB16C2" w:rsidP="00FC4109">
      <w:pPr>
        <w:pStyle w:val="ListParagraph"/>
        <w:spacing w:after="0" w:line="360" w:lineRule="auto"/>
        <w:ind w:left="1418"/>
        <w:jc w:val="both"/>
        <w:rPr>
          <w:rFonts w:ascii="Times New Roman" w:hAnsi="Times New Roman" w:cs="Times New Roman"/>
          <w:b/>
          <w:sz w:val="28"/>
          <w:szCs w:val="28"/>
          <w:lang w:val="id-ID"/>
        </w:rPr>
      </w:pPr>
      <w:r>
        <w:rPr>
          <w:rFonts w:ascii="Times New Roman" w:hAnsi="Times New Roman" w:cs="Times New Roman"/>
          <w:noProof/>
          <w:sz w:val="28"/>
          <w:szCs w:val="28"/>
          <w:lang w:val="id-ID" w:eastAsia="ja-JP"/>
        </w:rPr>
        <w:lastRenderedPageBreak/>
        <w:pict>
          <v:roundrect id="_x0000_s1031" style="position:absolute;left:0;text-align:left;margin-left:-25.5pt;margin-top:-25.5pt;width:501pt;height:721.5pt;z-index:-251654144" arcsize="10923f" fillcolor="#f39" strokecolor="#b2a1c7 [1943]" strokeweight="1pt">
            <v:fill opacity="28836f" color2="#36f" o:opacity2="42598f" recolor="t" rotate="t" angle="-90" focusposition="1" focussize="" colors="0 #f39;.25 #f63;.5 yellow;.75 #01a78f;1 #36f" method="none" focus="100%" type="gradient"/>
            <v:shadow on="t" type="double" color="#3f3151 [1607]" opacity=".5" color2="shadow add(102)" offset="-3pt,-3pt" offset2="-6pt,-6pt"/>
          </v:roundrect>
        </w:pict>
      </w:r>
      <w:r w:rsidR="00FC4109" w:rsidRPr="00FC4109">
        <w:rPr>
          <w:rFonts w:ascii="Times New Roman" w:hAnsi="Times New Roman" w:cs="Times New Roman"/>
          <w:b/>
          <w:sz w:val="28"/>
          <w:szCs w:val="28"/>
        </w:rPr>
        <w:t>Dalam hal ini pedagang memperoleh untung sebesar Rp 40.000</w:t>
      </w:r>
      <w:r w:rsidR="00FC4109" w:rsidRPr="00FC4109">
        <w:rPr>
          <w:rFonts w:ascii="Times New Roman" w:hAnsi="Times New Roman" w:cs="Times New Roman"/>
          <w:b/>
          <w:sz w:val="28"/>
          <w:szCs w:val="28"/>
          <w:lang w:val="id-ID"/>
        </w:rPr>
        <w:t>,00</w:t>
      </w:r>
    </w:p>
    <w:p w:rsidR="00FC4109" w:rsidRPr="00FC4109" w:rsidRDefault="00FC4109" w:rsidP="00FC4109">
      <w:pPr>
        <w:pStyle w:val="ListParagraph"/>
        <w:numPr>
          <w:ilvl w:val="0"/>
          <w:numId w:val="3"/>
        </w:numPr>
        <w:spacing w:after="0" w:line="360" w:lineRule="auto"/>
        <w:ind w:left="1418" w:hanging="425"/>
        <w:jc w:val="both"/>
        <w:rPr>
          <w:rFonts w:ascii="Times New Roman" w:hAnsi="Times New Roman" w:cs="Times New Roman"/>
          <w:sz w:val="28"/>
          <w:szCs w:val="28"/>
        </w:rPr>
      </w:pPr>
      <w:r w:rsidRPr="00FC4109">
        <w:rPr>
          <w:rFonts w:ascii="Times New Roman" w:hAnsi="Times New Roman" w:cs="Times New Roman"/>
          <w:sz w:val="28"/>
          <w:szCs w:val="28"/>
        </w:rPr>
        <w:t>Koperasi sekolah membeli air minum mineral dengan harga Rp</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14.00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0 dan berisi 48 gelas.</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Air minum itu kemudian dijual dengan harga Rp 500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 xml:space="preserve"> per gelas.</w:t>
      </w:r>
    </w:p>
    <w:p w:rsidR="00FC4109" w:rsidRPr="00FC4109" w:rsidRDefault="00FC4109" w:rsidP="00FC4109">
      <w:pPr>
        <w:pStyle w:val="ListParagraph"/>
        <w:spacing w:after="0" w:line="360" w:lineRule="auto"/>
        <w:ind w:left="1418"/>
        <w:jc w:val="both"/>
        <w:rPr>
          <w:rFonts w:ascii="Times New Roman" w:hAnsi="Times New Roman" w:cs="Times New Roman"/>
          <w:sz w:val="28"/>
          <w:szCs w:val="28"/>
        </w:rPr>
      </w:pPr>
      <w:r w:rsidRPr="00FC4109">
        <w:rPr>
          <w:rFonts w:ascii="Times New Roman" w:hAnsi="Times New Roman" w:cs="Times New Roman"/>
          <w:sz w:val="28"/>
          <w:szCs w:val="28"/>
        </w:rPr>
        <w:t>Akan dibandingkan antara harga pembelian dengan harga penjualan.</w:t>
      </w:r>
    </w:p>
    <w:p w:rsidR="00FC4109" w:rsidRPr="00FC4109" w:rsidRDefault="00FC4109" w:rsidP="00FC4109">
      <w:pPr>
        <w:pStyle w:val="ListParagraph"/>
        <w:spacing w:after="0" w:line="360" w:lineRule="auto"/>
        <w:ind w:left="1418"/>
        <w:jc w:val="both"/>
        <w:rPr>
          <w:rFonts w:ascii="Times New Roman" w:hAnsi="Times New Roman" w:cs="Times New Roman"/>
          <w:sz w:val="28"/>
          <w:szCs w:val="28"/>
        </w:rPr>
      </w:pPr>
      <w:r w:rsidRPr="00FC4109">
        <w:rPr>
          <w:rFonts w:ascii="Times New Roman" w:hAnsi="Times New Roman" w:cs="Times New Roman"/>
          <w:sz w:val="28"/>
          <w:szCs w:val="28"/>
        </w:rPr>
        <w:t>Harga pembelian Rp 14.000</w:t>
      </w:r>
      <w:r w:rsidRPr="00FC4109">
        <w:rPr>
          <w:rFonts w:ascii="Times New Roman" w:hAnsi="Times New Roman" w:cs="Times New Roman"/>
          <w:sz w:val="28"/>
          <w:szCs w:val="28"/>
          <w:lang w:val="id-ID"/>
        </w:rPr>
        <w:t>,00</w:t>
      </w:r>
    </w:p>
    <w:p w:rsidR="00FC4109" w:rsidRPr="00FC4109" w:rsidRDefault="00FC4109" w:rsidP="00FC4109">
      <w:pPr>
        <w:pStyle w:val="ListParagraph"/>
        <w:tabs>
          <w:tab w:val="left" w:pos="4395"/>
        </w:tabs>
        <w:spacing w:after="0" w:line="360" w:lineRule="auto"/>
        <w:ind w:left="1418"/>
        <w:jc w:val="both"/>
        <w:rPr>
          <w:rFonts w:ascii="Times New Roman" w:hAnsi="Times New Roman" w:cs="Times New Roman"/>
          <w:sz w:val="28"/>
          <w:szCs w:val="28"/>
          <w:lang w:val="id-ID"/>
        </w:rPr>
      </w:pPr>
      <w:r w:rsidRPr="00FC4109">
        <w:rPr>
          <w:rFonts w:ascii="Times New Roman" w:hAnsi="Times New Roman" w:cs="Times New Roman"/>
          <w:sz w:val="28"/>
          <w:szCs w:val="28"/>
        </w:rPr>
        <w:t>Harga penjualan seluruhnya</w:t>
      </w:r>
    </w:p>
    <w:p w:rsidR="00FC4109" w:rsidRPr="00FC4109" w:rsidRDefault="00FC4109" w:rsidP="00FC4109">
      <w:pPr>
        <w:pStyle w:val="ListParagraph"/>
        <w:tabs>
          <w:tab w:val="left" w:pos="4395"/>
        </w:tabs>
        <w:spacing w:after="0" w:line="360" w:lineRule="auto"/>
        <w:ind w:left="1418"/>
        <w:jc w:val="both"/>
        <w:rPr>
          <w:rFonts w:ascii="Times New Roman" w:hAnsi="Times New Roman" w:cs="Times New Roman"/>
          <w:sz w:val="28"/>
          <w:szCs w:val="28"/>
          <w:lang w:val="id-ID"/>
        </w:rPr>
      </w:pPr>
      <w:r w:rsidRPr="00FC4109">
        <w:rPr>
          <w:rFonts w:ascii="Times New Roman" w:hAnsi="Times New Roman" w:cs="Times New Roman"/>
          <w:sz w:val="28"/>
          <w:szCs w:val="28"/>
        </w:rPr>
        <w:t>= 48 x Rp 500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 xml:space="preserve"> =  Rp 24.000</w:t>
      </w:r>
      <w:r w:rsidRPr="00FC4109">
        <w:rPr>
          <w:rFonts w:ascii="Times New Roman" w:hAnsi="Times New Roman" w:cs="Times New Roman"/>
          <w:sz w:val="28"/>
          <w:szCs w:val="28"/>
          <w:lang w:val="id-ID"/>
        </w:rPr>
        <w:t>,00</w:t>
      </w:r>
    </w:p>
    <w:p w:rsidR="00FC4109" w:rsidRPr="00FC4109" w:rsidRDefault="00FC4109" w:rsidP="00FC4109">
      <w:pPr>
        <w:pStyle w:val="ListParagraph"/>
        <w:tabs>
          <w:tab w:val="left" w:pos="4395"/>
        </w:tabs>
        <w:spacing w:after="0" w:line="360" w:lineRule="auto"/>
        <w:ind w:left="1418"/>
        <w:jc w:val="both"/>
        <w:rPr>
          <w:rFonts w:ascii="Times New Roman" w:hAnsi="Times New Roman" w:cs="Times New Roman"/>
          <w:sz w:val="28"/>
          <w:szCs w:val="28"/>
        </w:rPr>
      </w:pPr>
      <w:r w:rsidRPr="00FC4109">
        <w:rPr>
          <w:rFonts w:ascii="Times New Roman" w:hAnsi="Times New Roman" w:cs="Times New Roman"/>
          <w:sz w:val="28"/>
          <w:szCs w:val="28"/>
        </w:rPr>
        <w:t xml:space="preserve">Ternyata harga penjualan </w:t>
      </w:r>
      <w:r w:rsidRPr="00FC4109">
        <w:rPr>
          <w:rFonts w:ascii="Times New Roman" w:hAnsi="Times New Roman" w:cs="Times New Roman"/>
          <w:b/>
          <w:sz w:val="28"/>
          <w:szCs w:val="28"/>
        </w:rPr>
        <w:t>lebih tinggi</w:t>
      </w:r>
      <w:r w:rsidRPr="00FC4109">
        <w:rPr>
          <w:rFonts w:ascii="Times New Roman" w:hAnsi="Times New Roman" w:cs="Times New Roman"/>
          <w:sz w:val="28"/>
          <w:szCs w:val="28"/>
        </w:rPr>
        <w:t xml:space="preserve"> daripada harga pembelian.</w:t>
      </w:r>
    </w:p>
    <w:p w:rsidR="00FC4109" w:rsidRPr="00FC4109" w:rsidRDefault="00FC4109" w:rsidP="00FC4109">
      <w:pPr>
        <w:pStyle w:val="ListParagraph"/>
        <w:spacing w:after="0" w:line="360" w:lineRule="auto"/>
        <w:ind w:left="1418"/>
        <w:jc w:val="both"/>
        <w:rPr>
          <w:rFonts w:ascii="Times New Roman" w:hAnsi="Times New Roman" w:cs="Times New Roman"/>
          <w:sz w:val="28"/>
          <w:szCs w:val="28"/>
        </w:rPr>
      </w:pPr>
      <w:r w:rsidRPr="00FC4109">
        <w:rPr>
          <w:rFonts w:ascii="Times New Roman" w:hAnsi="Times New Roman" w:cs="Times New Roman"/>
          <w:sz w:val="28"/>
          <w:szCs w:val="28"/>
        </w:rPr>
        <w:t>Selisih antara harga pembelian dengan harga penjualan.</w:t>
      </w:r>
    </w:p>
    <w:p w:rsidR="00FC4109" w:rsidRPr="00FC4109" w:rsidRDefault="00FC4109" w:rsidP="00FC4109">
      <w:pPr>
        <w:pStyle w:val="ListParagraph"/>
        <w:spacing w:after="0" w:line="360" w:lineRule="auto"/>
        <w:ind w:left="1418"/>
        <w:jc w:val="both"/>
        <w:rPr>
          <w:rFonts w:ascii="Times New Roman" w:hAnsi="Times New Roman" w:cs="Times New Roman"/>
          <w:sz w:val="28"/>
          <w:szCs w:val="28"/>
          <w:lang w:val="id-ID"/>
        </w:rPr>
      </w:pPr>
      <w:r w:rsidRPr="00FC4109">
        <w:rPr>
          <w:rFonts w:ascii="Times New Roman" w:hAnsi="Times New Roman" w:cs="Times New Roman"/>
          <w:sz w:val="28"/>
          <w:szCs w:val="28"/>
        </w:rPr>
        <w:t>Rp 24.000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 xml:space="preserve"> - Rp 14.000</w:t>
      </w:r>
      <w:r w:rsidRPr="00FC4109">
        <w:rPr>
          <w:rFonts w:ascii="Times New Roman" w:hAnsi="Times New Roman" w:cs="Times New Roman"/>
          <w:sz w:val="28"/>
          <w:szCs w:val="28"/>
          <w:lang w:val="id-ID"/>
        </w:rPr>
        <w:t>,00</w:t>
      </w:r>
      <w:r w:rsidRPr="00FC4109">
        <w:rPr>
          <w:rFonts w:ascii="Times New Roman" w:hAnsi="Times New Roman" w:cs="Times New Roman"/>
          <w:sz w:val="28"/>
          <w:szCs w:val="28"/>
        </w:rPr>
        <w:t xml:space="preserve"> = Rp 10.000</w:t>
      </w:r>
      <w:r w:rsidRPr="00FC4109">
        <w:rPr>
          <w:rFonts w:ascii="Times New Roman" w:hAnsi="Times New Roman" w:cs="Times New Roman"/>
          <w:sz w:val="28"/>
          <w:szCs w:val="28"/>
          <w:lang w:val="id-ID"/>
        </w:rPr>
        <w:t>,00</w:t>
      </w:r>
    </w:p>
    <w:p w:rsidR="00FC4109" w:rsidRPr="00FC4109" w:rsidRDefault="00FC4109" w:rsidP="00FC4109">
      <w:pPr>
        <w:pStyle w:val="ListParagraph"/>
        <w:spacing w:after="0" w:line="360" w:lineRule="auto"/>
        <w:ind w:left="1418"/>
        <w:jc w:val="both"/>
        <w:rPr>
          <w:rFonts w:ascii="Times New Roman" w:hAnsi="Times New Roman" w:cs="Times New Roman"/>
          <w:b/>
          <w:sz w:val="28"/>
          <w:szCs w:val="28"/>
          <w:lang w:val="id-ID"/>
        </w:rPr>
      </w:pPr>
      <w:r w:rsidRPr="00FC4109">
        <w:rPr>
          <w:rFonts w:ascii="Times New Roman" w:hAnsi="Times New Roman" w:cs="Times New Roman"/>
          <w:b/>
          <w:sz w:val="28"/>
          <w:szCs w:val="28"/>
        </w:rPr>
        <w:t>Dalam hal ini pedagang memperoleh untung sebesar Rp 10.000</w:t>
      </w:r>
      <w:r w:rsidRPr="00FC4109">
        <w:rPr>
          <w:rFonts w:ascii="Times New Roman" w:hAnsi="Times New Roman" w:cs="Times New Roman"/>
          <w:b/>
          <w:sz w:val="28"/>
          <w:szCs w:val="28"/>
          <w:lang w:val="id-ID"/>
        </w:rPr>
        <w:t>,00</w:t>
      </w:r>
    </w:p>
    <w:p w:rsidR="00FC4109" w:rsidRPr="00FC4109" w:rsidRDefault="00FC4109" w:rsidP="00FC4109">
      <w:pPr>
        <w:pStyle w:val="ListParagraph"/>
        <w:tabs>
          <w:tab w:val="left" w:pos="4395"/>
        </w:tabs>
        <w:spacing w:after="0" w:line="360" w:lineRule="auto"/>
        <w:ind w:left="993" w:firstLine="425"/>
        <w:jc w:val="both"/>
        <w:rPr>
          <w:rFonts w:ascii="Times New Roman" w:hAnsi="Times New Roman" w:cs="Times New Roman"/>
          <w:sz w:val="28"/>
          <w:szCs w:val="28"/>
        </w:rPr>
      </w:pPr>
      <w:r w:rsidRPr="00FC4109">
        <w:rPr>
          <w:rFonts w:ascii="Times New Roman" w:hAnsi="Times New Roman" w:cs="Times New Roman"/>
          <w:noProof/>
          <w:sz w:val="28"/>
          <w:szCs w:val="28"/>
        </w:rPr>
        <w:pict>
          <v:rect id="_x0000_s1026" style="position:absolute;left:0;text-align:left;margin-left:75.7pt;margin-top:78.6pt;width:363.15pt;height:27.65pt;z-index:251660288" fillcolor="#d99594 [1941]">
            <v:textbox style="mso-next-textbox:#_x0000_s1026">
              <w:txbxContent>
                <w:p w:rsidR="00FC4109" w:rsidRPr="00C93DFB" w:rsidRDefault="00FC4109" w:rsidP="00FC4109">
                  <w:pPr>
                    <w:rPr>
                      <w:b/>
                      <w:color w:val="FFFFFF" w:themeColor="background1"/>
                      <w:sz w:val="32"/>
                      <w:szCs w:val="32"/>
                    </w:rPr>
                  </w:pPr>
                  <w:r w:rsidRPr="00C93DFB">
                    <w:rPr>
                      <w:rFonts w:ascii="Times New Roman" w:hAnsi="Times New Roman" w:cs="Times New Roman"/>
                      <w:b/>
                      <w:color w:val="FFFFFF" w:themeColor="background1"/>
                      <w:sz w:val="32"/>
                      <w:szCs w:val="32"/>
                    </w:rPr>
                    <w:t xml:space="preserve">       Untung </w:t>
                  </w:r>
                  <w:r w:rsidRPr="00C93DFB">
                    <w:rPr>
                      <w:rFonts w:ascii="Times New Roman" w:hAnsi="Times New Roman" w:cs="Times New Roman"/>
                      <w:color w:val="FFFFFF" w:themeColor="background1"/>
                      <w:sz w:val="32"/>
                      <w:szCs w:val="32"/>
                    </w:rPr>
                    <w:t>=</w:t>
                  </w:r>
                  <w:r w:rsidRPr="00C93DFB">
                    <w:rPr>
                      <w:rFonts w:ascii="Times New Roman" w:hAnsi="Times New Roman" w:cs="Times New Roman"/>
                      <w:b/>
                      <w:color w:val="FFFFFF" w:themeColor="background1"/>
                      <w:sz w:val="32"/>
                      <w:szCs w:val="32"/>
                    </w:rPr>
                    <w:t xml:space="preserve"> harga penjualan</w:t>
                  </w:r>
                  <w:r w:rsidRPr="00C93DFB">
                    <w:rPr>
                      <w:b/>
                      <w:color w:val="FFFFFF" w:themeColor="background1"/>
                      <w:sz w:val="32"/>
                      <w:szCs w:val="32"/>
                    </w:rPr>
                    <w:t xml:space="preserve"> – </w:t>
                  </w:r>
                  <w:r w:rsidRPr="00C93DFB">
                    <w:rPr>
                      <w:rFonts w:ascii="Times New Roman" w:hAnsi="Times New Roman" w:cs="Times New Roman"/>
                      <w:b/>
                      <w:color w:val="FFFFFF" w:themeColor="background1"/>
                      <w:sz w:val="32"/>
                      <w:szCs w:val="32"/>
                    </w:rPr>
                    <w:t>harga pembelian</w:t>
                  </w:r>
                </w:p>
              </w:txbxContent>
            </v:textbox>
          </v:rect>
        </w:pict>
      </w:r>
      <w:r w:rsidRPr="00FC4109">
        <w:rPr>
          <w:rFonts w:ascii="Times New Roman" w:hAnsi="Times New Roman" w:cs="Times New Roman"/>
          <w:sz w:val="28"/>
          <w:szCs w:val="28"/>
        </w:rPr>
        <w:t xml:space="preserve">Berdasarkan uraian di atas dapat ditarik kesimpulan bahwa penjual dikatakan </w:t>
      </w:r>
      <w:r w:rsidRPr="00FC4109">
        <w:rPr>
          <w:rFonts w:ascii="Times New Roman" w:hAnsi="Times New Roman" w:cs="Times New Roman"/>
          <w:b/>
          <w:sz w:val="28"/>
          <w:szCs w:val="28"/>
        </w:rPr>
        <w:t>untung</w:t>
      </w:r>
      <w:r w:rsidRPr="00FC4109">
        <w:rPr>
          <w:rFonts w:ascii="Times New Roman" w:hAnsi="Times New Roman" w:cs="Times New Roman"/>
          <w:sz w:val="28"/>
          <w:szCs w:val="28"/>
        </w:rPr>
        <w:t xml:space="preserve"> apabila </w:t>
      </w:r>
      <w:r w:rsidRPr="00FC4109">
        <w:rPr>
          <w:rFonts w:ascii="Times New Roman" w:hAnsi="Times New Roman" w:cs="Times New Roman"/>
          <w:b/>
          <w:sz w:val="28"/>
          <w:szCs w:val="28"/>
        </w:rPr>
        <w:t>harga penjualan</w:t>
      </w:r>
      <w:r w:rsidRPr="00FC4109">
        <w:rPr>
          <w:rFonts w:ascii="Times New Roman" w:hAnsi="Times New Roman" w:cs="Times New Roman"/>
          <w:sz w:val="28"/>
          <w:szCs w:val="28"/>
        </w:rPr>
        <w:t xml:space="preserve"> </w:t>
      </w:r>
      <w:r w:rsidRPr="00FC4109">
        <w:rPr>
          <w:rFonts w:ascii="Times New Roman" w:hAnsi="Times New Roman" w:cs="Times New Roman"/>
          <w:b/>
          <w:sz w:val="28"/>
          <w:szCs w:val="28"/>
        </w:rPr>
        <w:t>lebih tinggi</w:t>
      </w:r>
      <w:r w:rsidRPr="00FC4109">
        <w:rPr>
          <w:rFonts w:ascii="Times New Roman" w:hAnsi="Times New Roman" w:cs="Times New Roman"/>
          <w:sz w:val="28"/>
          <w:szCs w:val="28"/>
        </w:rPr>
        <w:t xml:space="preserve"> daripada </w:t>
      </w:r>
      <w:r w:rsidRPr="00FC4109">
        <w:rPr>
          <w:rFonts w:ascii="Times New Roman" w:hAnsi="Times New Roman" w:cs="Times New Roman"/>
          <w:b/>
          <w:sz w:val="28"/>
          <w:szCs w:val="28"/>
        </w:rPr>
        <w:t>harga pembelian</w:t>
      </w:r>
      <w:r w:rsidRPr="00FC4109">
        <w:rPr>
          <w:rFonts w:ascii="Times New Roman" w:hAnsi="Times New Roman" w:cs="Times New Roman"/>
          <w:sz w:val="28"/>
          <w:szCs w:val="28"/>
        </w:rPr>
        <w:t>.</w:t>
      </w:r>
    </w:p>
    <w:p w:rsidR="00FC4109" w:rsidRPr="00FC4109" w:rsidRDefault="00FC4109" w:rsidP="00FC4109">
      <w:pPr>
        <w:pStyle w:val="ListParagraph"/>
        <w:tabs>
          <w:tab w:val="left" w:pos="4395"/>
        </w:tabs>
        <w:spacing w:after="0" w:line="360" w:lineRule="auto"/>
        <w:ind w:left="1080"/>
        <w:jc w:val="both"/>
        <w:rPr>
          <w:rFonts w:ascii="Times New Roman" w:hAnsi="Times New Roman" w:cs="Times New Roman"/>
          <w:sz w:val="28"/>
          <w:szCs w:val="28"/>
        </w:rPr>
      </w:pPr>
    </w:p>
    <w:p w:rsidR="00FC4109" w:rsidRDefault="00FC4109" w:rsidP="00FC4109">
      <w:pPr>
        <w:spacing w:after="0" w:line="360" w:lineRule="auto"/>
        <w:ind w:left="993" w:hanging="11"/>
        <w:jc w:val="both"/>
        <w:rPr>
          <w:rFonts w:ascii="Times New Roman" w:hAnsi="Times New Roman" w:cs="Times New Roman"/>
          <w:sz w:val="28"/>
          <w:szCs w:val="28"/>
          <w:lang w:val="id-ID"/>
        </w:rPr>
      </w:pPr>
    </w:p>
    <w:p w:rsidR="00FC4109" w:rsidRPr="00FC4109" w:rsidRDefault="00FC4109" w:rsidP="00FC4109">
      <w:pPr>
        <w:spacing w:after="0" w:line="360" w:lineRule="auto"/>
        <w:ind w:left="993" w:hanging="11"/>
        <w:jc w:val="both"/>
        <w:rPr>
          <w:rFonts w:ascii="Times New Roman" w:hAnsi="Times New Roman" w:cs="Times New Roman"/>
          <w:sz w:val="28"/>
          <w:szCs w:val="28"/>
          <w:lang w:val="id-ID"/>
        </w:rPr>
      </w:pPr>
      <w:r w:rsidRPr="00FC4109">
        <w:rPr>
          <w:rFonts w:ascii="Times New Roman" w:hAnsi="Times New Roman" w:cs="Times New Roman"/>
          <w:sz w:val="28"/>
          <w:szCs w:val="28"/>
        </w:rPr>
        <w:t>Contoh Soal</w:t>
      </w:r>
      <w:r w:rsidRPr="00FC4109">
        <w:rPr>
          <w:rFonts w:ascii="Times New Roman" w:hAnsi="Times New Roman" w:cs="Times New Roman"/>
          <w:sz w:val="28"/>
          <w:szCs w:val="28"/>
          <w:lang w:val="id-ID"/>
        </w:rPr>
        <w:t xml:space="preserve"> :</w:t>
      </w:r>
    </w:p>
    <w:p w:rsidR="00FC4109" w:rsidRPr="00FC4109" w:rsidRDefault="00FC4109" w:rsidP="00FC4109">
      <w:pPr>
        <w:pStyle w:val="ListParagraph"/>
        <w:numPr>
          <w:ilvl w:val="0"/>
          <w:numId w:val="2"/>
        </w:numPr>
        <w:spacing w:after="0" w:line="360" w:lineRule="auto"/>
        <w:ind w:left="1418" w:hanging="425"/>
        <w:jc w:val="both"/>
        <w:rPr>
          <w:rFonts w:ascii="Times New Roman" w:hAnsi="Times New Roman" w:cs="Times New Roman"/>
          <w:sz w:val="28"/>
          <w:szCs w:val="28"/>
        </w:rPr>
      </w:pPr>
      <w:r w:rsidRPr="00FC4109">
        <w:rPr>
          <w:rFonts w:ascii="Times New Roman" w:hAnsi="Times New Roman" w:cs="Times New Roman"/>
          <w:sz w:val="28"/>
          <w:szCs w:val="28"/>
        </w:rPr>
        <w:t>Seorang pedagang membeli dua macam beras masing-masing sebanyak 65 kg dengan harga Rp 2.800,00 per kg dan dengan harga Rp 3.000,00 per kg. Kedua jenis beras itu masing-masing dicampur dan dijual dengan harga Rp 3.200,00 per kg. Berapakah kuntungan pedagang tersebut?</w:t>
      </w:r>
    </w:p>
    <w:p w:rsidR="00FC4109" w:rsidRPr="00FC4109" w:rsidRDefault="00FC4109" w:rsidP="00FC4109">
      <w:pPr>
        <w:pStyle w:val="ListParagraph"/>
        <w:spacing w:after="0" w:line="360" w:lineRule="auto"/>
        <w:ind w:left="1560" w:hanging="142"/>
        <w:jc w:val="both"/>
        <w:rPr>
          <w:rFonts w:ascii="Times New Roman" w:hAnsi="Times New Roman" w:cs="Times New Roman"/>
          <w:sz w:val="28"/>
          <w:szCs w:val="28"/>
          <w:lang w:val="id-ID"/>
        </w:rPr>
      </w:pPr>
      <w:r w:rsidRPr="00FC4109">
        <w:rPr>
          <w:rFonts w:ascii="Times New Roman" w:hAnsi="Times New Roman" w:cs="Times New Roman"/>
          <w:sz w:val="28"/>
          <w:szCs w:val="28"/>
        </w:rPr>
        <w:t>Diketahui</w:t>
      </w:r>
      <w:r w:rsidRPr="00FC4109">
        <w:rPr>
          <w:rFonts w:ascii="Times New Roman" w:hAnsi="Times New Roman" w:cs="Times New Roman"/>
          <w:sz w:val="28"/>
          <w:szCs w:val="28"/>
          <w:lang w:val="id-ID"/>
        </w:rPr>
        <w:tab/>
      </w:r>
      <w:r w:rsidRPr="00FC4109">
        <w:rPr>
          <w:rFonts w:ascii="Times New Roman" w:hAnsi="Times New Roman" w:cs="Times New Roman"/>
          <w:sz w:val="28"/>
          <w:szCs w:val="28"/>
        </w:rPr>
        <w:t>:</w:t>
      </w:r>
    </w:p>
    <w:p w:rsidR="00FC4109" w:rsidRPr="00FC4109" w:rsidRDefault="00FC4109" w:rsidP="00FC4109">
      <w:pPr>
        <w:pStyle w:val="ListParagraph"/>
        <w:numPr>
          <w:ilvl w:val="0"/>
          <w:numId w:val="5"/>
        </w:numPr>
        <w:spacing w:after="0" w:line="360" w:lineRule="auto"/>
        <w:ind w:left="1843" w:hanging="425"/>
        <w:jc w:val="both"/>
        <w:rPr>
          <w:rFonts w:ascii="Times New Roman" w:hAnsi="Times New Roman" w:cs="Times New Roman"/>
          <w:sz w:val="28"/>
          <w:szCs w:val="28"/>
        </w:rPr>
      </w:pPr>
      <w:r w:rsidRPr="00FC4109">
        <w:rPr>
          <w:rFonts w:ascii="Times New Roman" w:hAnsi="Times New Roman" w:cs="Times New Roman"/>
          <w:sz w:val="28"/>
          <w:szCs w:val="28"/>
        </w:rPr>
        <w:t>Harga beras 1 per kg</w:t>
      </w:r>
      <w:r w:rsidRPr="00FC4109">
        <w:rPr>
          <w:rFonts w:ascii="Times New Roman" w:hAnsi="Times New Roman" w:cs="Times New Roman"/>
          <w:sz w:val="28"/>
          <w:szCs w:val="28"/>
        </w:rPr>
        <w:tab/>
        <w:t xml:space="preserve">  = Rp 2.800,00</w:t>
      </w:r>
    </w:p>
    <w:p w:rsidR="00FC4109" w:rsidRPr="00FC4109" w:rsidRDefault="00FC4109" w:rsidP="00FC4109">
      <w:pPr>
        <w:pStyle w:val="ListParagraph"/>
        <w:numPr>
          <w:ilvl w:val="0"/>
          <w:numId w:val="5"/>
        </w:numPr>
        <w:spacing w:after="0" w:line="360" w:lineRule="auto"/>
        <w:ind w:left="1843" w:hanging="425"/>
        <w:jc w:val="both"/>
        <w:rPr>
          <w:rFonts w:ascii="Times New Roman" w:hAnsi="Times New Roman" w:cs="Times New Roman"/>
          <w:sz w:val="28"/>
          <w:szCs w:val="28"/>
        </w:rPr>
      </w:pPr>
      <w:r w:rsidRPr="00FC4109">
        <w:rPr>
          <w:rFonts w:ascii="Times New Roman" w:hAnsi="Times New Roman" w:cs="Times New Roman"/>
          <w:sz w:val="28"/>
          <w:szCs w:val="28"/>
        </w:rPr>
        <w:t>Harga beras 2 per kg</w:t>
      </w:r>
      <w:r w:rsidRPr="00FC4109">
        <w:rPr>
          <w:rFonts w:ascii="Times New Roman" w:hAnsi="Times New Roman" w:cs="Times New Roman"/>
          <w:sz w:val="28"/>
          <w:szCs w:val="28"/>
        </w:rPr>
        <w:tab/>
        <w:t xml:space="preserve">  = Rp</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3.000,00</w:t>
      </w:r>
    </w:p>
    <w:p w:rsidR="00FC4109" w:rsidRPr="00FC4109" w:rsidRDefault="00AB16C2" w:rsidP="00FC4109">
      <w:pPr>
        <w:pStyle w:val="ListParagraph"/>
        <w:spacing w:after="0" w:line="360" w:lineRule="auto"/>
        <w:ind w:left="1418"/>
        <w:jc w:val="both"/>
        <w:rPr>
          <w:rFonts w:ascii="Times New Roman" w:hAnsi="Times New Roman" w:cs="Times New Roman"/>
          <w:sz w:val="28"/>
          <w:szCs w:val="28"/>
          <w:lang w:val="id-ID"/>
        </w:rPr>
      </w:pPr>
      <w:r>
        <w:rPr>
          <w:noProof/>
          <w:sz w:val="28"/>
          <w:szCs w:val="28"/>
          <w:lang w:val="id-ID" w:eastAsia="ja-JP"/>
        </w:rPr>
        <w:lastRenderedPageBreak/>
        <w:pict>
          <v:roundrect id="_x0000_s1032" style="position:absolute;left:0;text-align:left;margin-left:-27pt;margin-top:-18pt;width:505.5pt;height:714pt;z-index:-251653120" arcsize="10923f" fillcolor="#f39" strokecolor="#b2a1c7 [1943]" strokeweight="1pt">
            <v:fill opacity="28836f" color2="#36f" o:opacity2="42598f" recolor="t" rotate="t" angle="-90" focusposition="1" focussize="" colors="0 #f39;.25 #f63;.5 yellow;.75 #01a78f;1 #36f" method="none" focus="100%" type="gradient"/>
            <v:shadow on="t" type="double" color="#3f3151 [1607]" opacity=".5" color2="shadow add(102)" offset="-3pt,-3pt" offset2="-6pt,-6pt"/>
          </v:roundrect>
        </w:pict>
      </w:r>
      <w:r w:rsidR="00FC4109" w:rsidRPr="00FC4109">
        <w:rPr>
          <w:rFonts w:ascii="Times New Roman" w:hAnsi="Times New Roman" w:cs="Times New Roman"/>
          <w:sz w:val="28"/>
          <w:szCs w:val="28"/>
        </w:rPr>
        <w:t>Ditanyakan</w:t>
      </w:r>
      <w:r w:rsidR="00FC4109" w:rsidRPr="00FC4109">
        <w:rPr>
          <w:rFonts w:ascii="Times New Roman" w:hAnsi="Times New Roman" w:cs="Times New Roman"/>
          <w:sz w:val="28"/>
          <w:szCs w:val="28"/>
        </w:rPr>
        <w:tab/>
        <w:t>: Keuntun</w:t>
      </w:r>
      <w:r w:rsidR="00FC4109" w:rsidRPr="00FC4109">
        <w:rPr>
          <w:rFonts w:ascii="Times New Roman" w:hAnsi="Times New Roman" w:cs="Times New Roman"/>
          <w:sz w:val="28"/>
          <w:szCs w:val="28"/>
          <w:lang w:val="id-ID"/>
        </w:rPr>
        <w:t>g</w:t>
      </w:r>
      <w:r w:rsidR="00FC4109" w:rsidRPr="00FC4109">
        <w:rPr>
          <w:rFonts w:ascii="Times New Roman" w:hAnsi="Times New Roman" w:cs="Times New Roman"/>
          <w:sz w:val="28"/>
          <w:szCs w:val="28"/>
        </w:rPr>
        <w:t>an?</w:t>
      </w:r>
    </w:p>
    <w:p w:rsidR="00FC4109" w:rsidRPr="00FC4109" w:rsidRDefault="00FC4109" w:rsidP="00FC4109">
      <w:pPr>
        <w:pStyle w:val="ListParagraph"/>
        <w:spacing w:after="0" w:line="360" w:lineRule="auto"/>
        <w:ind w:left="1418"/>
        <w:jc w:val="both"/>
        <w:rPr>
          <w:rFonts w:ascii="Times New Roman" w:hAnsi="Times New Roman" w:cs="Times New Roman"/>
          <w:b/>
          <w:sz w:val="28"/>
          <w:szCs w:val="28"/>
          <w:lang w:val="id-ID"/>
        </w:rPr>
      </w:pPr>
      <w:r w:rsidRPr="00FC4109">
        <w:rPr>
          <w:rFonts w:ascii="Times New Roman" w:hAnsi="Times New Roman" w:cs="Times New Roman"/>
          <w:b/>
          <w:sz w:val="28"/>
          <w:szCs w:val="28"/>
        </w:rPr>
        <w:t>Jawab :</w:t>
      </w:r>
    </w:p>
    <w:p w:rsidR="00FC4109" w:rsidRPr="00FC4109" w:rsidRDefault="00FC4109" w:rsidP="00FC4109">
      <w:pPr>
        <w:pStyle w:val="ListParagraph"/>
        <w:spacing w:after="0" w:line="360" w:lineRule="auto"/>
        <w:ind w:left="1418" w:hanging="22"/>
        <w:jc w:val="both"/>
        <w:rPr>
          <w:rFonts w:ascii="Times New Roman" w:hAnsi="Times New Roman" w:cs="Times New Roman"/>
          <w:sz w:val="28"/>
          <w:szCs w:val="28"/>
          <w:lang w:val="id-ID"/>
        </w:rPr>
      </w:pPr>
      <w:r w:rsidRPr="00FC4109">
        <w:rPr>
          <w:rFonts w:ascii="Times New Roman" w:hAnsi="Times New Roman" w:cs="Times New Roman"/>
          <w:sz w:val="28"/>
          <w:szCs w:val="28"/>
        </w:rPr>
        <w:t>Harga pembelian seluruhnya</w:t>
      </w:r>
    </w:p>
    <w:p w:rsidR="00FC4109" w:rsidRPr="00FC4109" w:rsidRDefault="00FC4109" w:rsidP="00FC4109">
      <w:pPr>
        <w:pStyle w:val="ListParagraph"/>
        <w:spacing w:after="0" w:line="360" w:lineRule="auto"/>
        <w:ind w:left="1418" w:hanging="22"/>
        <w:jc w:val="both"/>
        <w:rPr>
          <w:rFonts w:ascii="Times New Roman" w:hAnsi="Times New Roman" w:cs="Times New Roman"/>
          <w:sz w:val="28"/>
          <w:szCs w:val="28"/>
        </w:rPr>
      </w:pPr>
      <w:r w:rsidRPr="00FC4109">
        <w:rPr>
          <w:rFonts w:ascii="Times New Roman" w:hAnsi="Times New Roman" w:cs="Times New Roman"/>
          <w:sz w:val="28"/>
          <w:szCs w:val="28"/>
        </w:rPr>
        <w:t>= (65 x Rp 2.800,00) + (35 x Rp 3.200,00)</w:t>
      </w:r>
    </w:p>
    <w:p w:rsidR="00FC4109" w:rsidRPr="00FC4109" w:rsidRDefault="00FC4109" w:rsidP="00FC4109">
      <w:pPr>
        <w:pStyle w:val="ListParagraph"/>
        <w:spacing w:after="0" w:line="360" w:lineRule="auto"/>
        <w:ind w:left="1418" w:hanging="22"/>
        <w:jc w:val="both"/>
        <w:rPr>
          <w:rFonts w:ascii="Times New Roman" w:hAnsi="Times New Roman" w:cs="Times New Roman"/>
          <w:sz w:val="28"/>
          <w:szCs w:val="28"/>
        </w:rPr>
      </w:pPr>
      <w:r w:rsidRPr="00FC4109">
        <w:rPr>
          <w:rFonts w:ascii="Times New Roman" w:hAnsi="Times New Roman" w:cs="Times New Roman"/>
          <w:sz w:val="28"/>
          <w:szCs w:val="28"/>
        </w:rPr>
        <w:t>= Rp</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182.000,00 + Rp</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 xml:space="preserve"> 105.000,00</w:t>
      </w:r>
    </w:p>
    <w:p w:rsidR="00FC4109" w:rsidRPr="00FC4109" w:rsidRDefault="00FC4109" w:rsidP="00FC4109">
      <w:pPr>
        <w:pStyle w:val="ListParagraph"/>
        <w:spacing w:after="0" w:line="360" w:lineRule="auto"/>
        <w:ind w:left="1418" w:hanging="22"/>
        <w:jc w:val="both"/>
        <w:rPr>
          <w:rFonts w:ascii="Times New Roman" w:hAnsi="Times New Roman" w:cs="Times New Roman"/>
          <w:sz w:val="28"/>
          <w:szCs w:val="28"/>
        </w:rPr>
      </w:pPr>
      <w:r w:rsidRPr="00FC4109">
        <w:rPr>
          <w:rFonts w:ascii="Times New Roman" w:hAnsi="Times New Roman" w:cs="Times New Roman"/>
          <w:sz w:val="28"/>
          <w:szCs w:val="28"/>
        </w:rPr>
        <w:t>= Rp</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287.000,00</w:t>
      </w:r>
    </w:p>
    <w:p w:rsidR="00FC4109" w:rsidRPr="00FC4109" w:rsidRDefault="00FC4109" w:rsidP="00FC4109">
      <w:pPr>
        <w:spacing w:after="0" w:line="360" w:lineRule="auto"/>
        <w:ind w:left="1418"/>
        <w:jc w:val="both"/>
        <w:rPr>
          <w:rFonts w:ascii="Times New Roman" w:hAnsi="Times New Roman" w:cs="Times New Roman"/>
          <w:sz w:val="28"/>
          <w:szCs w:val="28"/>
        </w:rPr>
      </w:pPr>
      <w:r w:rsidRPr="00FC4109">
        <w:rPr>
          <w:rFonts w:ascii="Times New Roman" w:hAnsi="Times New Roman" w:cs="Times New Roman"/>
          <w:sz w:val="28"/>
          <w:szCs w:val="28"/>
        </w:rPr>
        <w:t>Harga penjualan</w:t>
      </w:r>
      <w:r w:rsidRPr="00FC4109">
        <w:rPr>
          <w:rFonts w:ascii="Times New Roman" w:hAnsi="Times New Roman" w:cs="Times New Roman"/>
          <w:sz w:val="28"/>
          <w:szCs w:val="28"/>
          <w:lang w:val="id-ID"/>
        </w:rPr>
        <w:tab/>
      </w:r>
      <w:r w:rsidRPr="00FC4109">
        <w:rPr>
          <w:rFonts w:ascii="Times New Roman" w:hAnsi="Times New Roman" w:cs="Times New Roman"/>
          <w:sz w:val="28"/>
          <w:szCs w:val="28"/>
        </w:rPr>
        <w:t>= (65 + 35) x Rp</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 xml:space="preserve"> 3.200,00</w:t>
      </w:r>
    </w:p>
    <w:p w:rsidR="00FC4109" w:rsidRPr="00FC4109" w:rsidRDefault="00FC4109" w:rsidP="00FC4109">
      <w:pPr>
        <w:spacing w:after="0" w:line="360" w:lineRule="auto"/>
        <w:ind w:left="1627" w:firstLine="2693"/>
        <w:jc w:val="both"/>
        <w:rPr>
          <w:rFonts w:ascii="Times New Roman" w:hAnsi="Times New Roman" w:cs="Times New Roman"/>
          <w:sz w:val="28"/>
          <w:szCs w:val="28"/>
        </w:rPr>
      </w:pPr>
      <w:r w:rsidRPr="00FC4109">
        <w:rPr>
          <w:rFonts w:ascii="Times New Roman" w:hAnsi="Times New Roman" w:cs="Times New Roman"/>
          <w:sz w:val="28"/>
          <w:szCs w:val="28"/>
        </w:rPr>
        <w:t>= 100 x R</w:t>
      </w:r>
      <w:r w:rsidRPr="00FC4109">
        <w:rPr>
          <w:rFonts w:ascii="Times New Roman" w:hAnsi="Times New Roman" w:cs="Times New Roman"/>
          <w:sz w:val="28"/>
          <w:szCs w:val="28"/>
          <w:lang w:val="id-ID"/>
        </w:rPr>
        <w:t>p</w:t>
      </w:r>
      <w:r w:rsidRPr="00FC4109">
        <w:rPr>
          <w:rFonts w:ascii="Times New Roman" w:hAnsi="Times New Roman" w:cs="Times New Roman"/>
          <w:sz w:val="28"/>
          <w:szCs w:val="28"/>
        </w:rPr>
        <w:t xml:space="preserve"> 3.200,00</w:t>
      </w:r>
    </w:p>
    <w:p w:rsidR="00FC4109" w:rsidRPr="00FC4109" w:rsidRDefault="00FC4109" w:rsidP="00FC4109">
      <w:pPr>
        <w:spacing w:after="0" w:line="360" w:lineRule="auto"/>
        <w:ind w:left="1627" w:firstLine="2693"/>
        <w:jc w:val="both"/>
        <w:rPr>
          <w:rFonts w:ascii="Times New Roman" w:hAnsi="Times New Roman" w:cs="Times New Roman"/>
          <w:sz w:val="28"/>
          <w:szCs w:val="28"/>
          <w:lang w:val="id-ID"/>
        </w:rPr>
      </w:pPr>
      <w:r w:rsidRPr="00FC4109">
        <w:rPr>
          <w:rFonts w:ascii="Times New Roman" w:hAnsi="Times New Roman" w:cs="Times New Roman"/>
          <w:sz w:val="28"/>
          <w:szCs w:val="28"/>
        </w:rPr>
        <w:t>= Rp 320.000,00</w:t>
      </w:r>
    </w:p>
    <w:p w:rsidR="00FC4109" w:rsidRPr="00FC4109" w:rsidRDefault="00FC4109" w:rsidP="00FC4109">
      <w:pPr>
        <w:spacing w:after="0" w:line="360" w:lineRule="auto"/>
        <w:ind w:left="1627" w:firstLine="2693"/>
        <w:jc w:val="both"/>
        <w:rPr>
          <w:rFonts w:ascii="Times New Roman" w:hAnsi="Times New Roman" w:cs="Times New Roman"/>
          <w:sz w:val="28"/>
          <w:szCs w:val="28"/>
          <w:lang w:val="id-ID"/>
        </w:rPr>
      </w:pPr>
    </w:p>
    <w:p w:rsidR="00FC4109" w:rsidRPr="00FC4109" w:rsidRDefault="00FC4109" w:rsidP="00FC4109">
      <w:pPr>
        <w:spacing w:after="0" w:line="360" w:lineRule="auto"/>
        <w:ind w:left="720" w:firstLine="698"/>
        <w:jc w:val="both"/>
        <w:rPr>
          <w:rFonts w:ascii="Times New Roman" w:hAnsi="Times New Roman" w:cs="Times New Roman"/>
          <w:sz w:val="28"/>
          <w:szCs w:val="28"/>
          <w:lang w:val="id-ID"/>
        </w:rPr>
      </w:pPr>
      <w:r w:rsidRPr="00FC4109">
        <w:rPr>
          <w:rFonts w:ascii="Times New Roman" w:hAnsi="Times New Roman" w:cs="Times New Roman"/>
          <w:sz w:val="28"/>
          <w:szCs w:val="28"/>
        </w:rPr>
        <w:t>Besarnya keuntungan</w:t>
      </w:r>
    </w:p>
    <w:p w:rsidR="00FC4109" w:rsidRPr="00FC4109" w:rsidRDefault="00FC4109" w:rsidP="00FC4109">
      <w:pPr>
        <w:spacing w:after="0" w:line="360" w:lineRule="auto"/>
        <w:ind w:left="720" w:firstLine="414"/>
        <w:jc w:val="both"/>
        <w:rPr>
          <w:rFonts w:ascii="Times New Roman" w:hAnsi="Times New Roman" w:cs="Times New Roman"/>
          <w:sz w:val="28"/>
          <w:szCs w:val="28"/>
        </w:rPr>
      </w:pPr>
      <w:r w:rsidRPr="00FC4109">
        <w:rPr>
          <w:rFonts w:ascii="Times New Roman" w:hAnsi="Times New Roman" w:cs="Times New Roman"/>
          <w:sz w:val="28"/>
          <w:szCs w:val="28"/>
        </w:rPr>
        <w:tab/>
        <w:t>= Rp 320.000,00 – Rp</w:t>
      </w:r>
      <w:r w:rsidRPr="00FC4109">
        <w:rPr>
          <w:rFonts w:ascii="Times New Roman" w:hAnsi="Times New Roman" w:cs="Times New Roman"/>
          <w:sz w:val="28"/>
          <w:szCs w:val="28"/>
          <w:lang w:val="id-ID"/>
        </w:rPr>
        <w:t xml:space="preserve"> </w:t>
      </w:r>
      <w:r w:rsidRPr="00FC4109">
        <w:rPr>
          <w:rFonts w:ascii="Times New Roman" w:hAnsi="Times New Roman" w:cs="Times New Roman"/>
          <w:sz w:val="28"/>
          <w:szCs w:val="28"/>
        </w:rPr>
        <w:t>287.000,00</w:t>
      </w:r>
    </w:p>
    <w:p w:rsidR="00FC4109" w:rsidRPr="00FC4109" w:rsidRDefault="00FC4109" w:rsidP="00FC4109">
      <w:pPr>
        <w:spacing w:after="0" w:line="360" w:lineRule="auto"/>
        <w:ind w:left="720" w:firstLine="720"/>
        <w:jc w:val="both"/>
        <w:rPr>
          <w:rFonts w:ascii="Times New Roman" w:hAnsi="Times New Roman" w:cs="Times New Roman"/>
          <w:sz w:val="28"/>
          <w:szCs w:val="28"/>
        </w:rPr>
      </w:pPr>
      <w:r w:rsidRPr="00FC4109">
        <w:rPr>
          <w:rFonts w:ascii="Times New Roman" w:hAnsi="Times New Roman" w:cs="Times New Roman"/>
          <w:sz w:val="28"/>
          <w:szCs w:val="28"/>
        </w:rPr>
        <w:t>= Rp 33.000,00</w:t>
      </w:r>
    </w:p>
    <w:p w:rsidR="00FC4109" w:rsidRPr="00FC4109" w:rsidRDefault="00FC4109" w:rsidP="00FC4109">
      <w:pPr>
        <w:spacing w:after="0" w:line="360" w:lineRule="auto"/>
        <w:ind w:left="1418"/>
        <w:jc w:val="both"/>
        <w:rPr>
          <w:rFonts w:ascii="Times New Roman" w:hAnsi="Times New Roman" w:cs="Times New Roman"/>
          <w:b/>
          <w:sz w:val="28"/>
          <w:szCs w:val="28"/>
          <w:lang w:val="id-ID"/>
        </w:rPr>
      </w:pPr>
      <w:r w:rsidRPr="00FC4109">
        <w:rPr>
          <w:rFonts w:ascii="Times New Roman" w:hAnsi="Times New Roman" w:cs="Times New Roman"/>
          <w:b/>
          <w:sz w:val="28"/>
          <w:szCs w:val="28"/>
        </w:rPr>
        <w:t>Jadi keuntungan pedagang itu sebesar Rp 33.000,00</w:t>
      </w:r>
    </w:p>
    <w:p w:rsidR="00AF66C4" w:rsidRPr="00FC4109" w:rsidRDefault="00AF66C4">
      <w:pPr>
        <w:rPr>
          <w:sz w:val="28"/>
          <w:szCs w:val="28"/>
          <w:lang w:val="id-ID"/>
        </w:rPr>
      </w:pPr>
    </w:p>
    <w:sectPr w:rsidR="00AF66C4" w:rsidRPr="00FC4109" w:rsidSect="006759AC">
      <w:footerReference w:type="default" r:id="rId8"/>
      <w:pgSz w:w="11906" w:h="16838"/>
      <w:pgMar w:top="1440" w:right="1440" w:bottom="1440" w:left="1440" w:header="708" w:footer="708" w:gutter="0"/>
      <w:pgBorders w:offsetFrom="page">
        <w:top w:val="flowersDaisies" w:sz="20" w:space="24" w:color="002060"/>
        <w:left w:val="flowersDaisies" w:sz="20" w:space="24" w:color="002060"/>
        <w:bottom w:val="flowersDaisies" w:sz="20" w:space="24" w:color="002060"/>
        <w:right w:val="flowersDaisies" w:sz="20" w:space="24" w:color="002060"/>
      </w:pgBorders>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585" w:rsidRDefault="002F5585" w:rsidP="008B59CA">
      <w:pPr>
        <w:spacing w:after="0" w:line="240" w:lineRule="auto"/>
      </w:pPr>
      <w:r>
        <w:separator/>
      </w:r>
    </w:p>
  </w:endnote>
  <w:endnote w:type="continuationSeparator" w:id="1">
    <w:p w:rsidR="002F5585" w:rsidRDefault="002F5585" w:rsidP="008B5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6759AC">
      <w:tc>
        <w:tcPr>
          <w:tcW w:w="4500" w:type="pct"/>
          <w:tcBorders>
            <w:top w:val="single" w:sz="4" w:space="0" w:color="000000" w:themeColor="text1"/>
          </w:tcBorders>
        </w:tcPr>
        <w:p w:rsidR="006759AC" w:rsidRDefault="006759AC" w:rsidP="006759AC">
          <w:pPr>
            <w:pStyle w:val="Footer"/>
            <w:jc w:val="right"/>
          </w:pPr>
          <w:sdt>
            <w:sdtPr>
              <w:alias w:val="Company"/>
              <w:id w:val="75971759"/>
              <w:placeholder>
                <w:docPart w:val="9F992798B05741959E92BED6685FF23C"/>
              </w:placeholder>
              <w:dataBinding w:prefixMappings="xmlns:ns0='http://schemas.openxmlformats.org/officeDocument/2006/extended-properties'" w:xpath="/ns0:Properties[1]/ns0:Company[1]" w:storeItemID="{6668398D-A668-4E3E-A5EB-62B293D839F1}"/>
              <w:text/>
            </w:sdtPr>
            <w:sdtContent>
              <w:r>
                <w:rPr>
                  <w:lang w:val="id-ID"/>
                </w:rPr>
                <w:t>Aritmatika Sosial</w:t>
              </w:r>
            </w:sdtContent>
          </w:sdt>
        </w:p>
      </w:tc>
      <w:tc>
        <w:tcPr>
          <w:tcW w:w="500" w:type="pct"/>
          <w:tcBorders>
            <w:top w:val="single" w:sz="4" w:space="0" w:color="C0504D" w:themeColor="accent2"/>
          </w:tcBorders>
          <w:shd w:val="clear" w:color="auto" w:fill="943634" w:themeFill="accent2" w:themeFillShade="BF"/>
        </w:tcPr>
        <w:p w:rsidR="006759AC" w:rsidRDefault="006759AC">
          <w:pPr>
            <w:pStyle w:val="Header"/>
            <w:rPr>
              <w:color w:val="FFFFFF" w:themeColor="background1"/>
            </w:rPr>
          </w:pPr>
          <w:fldSimple w:instr=" PAGE   \* MERGEFORMAT ">
            <w:r w:rsidRPr="006759AC">
              <w:rPr>
                <w:noProof/>
                <w:color w:val="FFFFFF" w:themeColor="background1"/>
              </w:rPr>
              <w:t>9</w:t>
            </w:r>
          </w:fldSimple>
        </w:p>
      </w:tc>
    </w:tr>
  </w:tbl>
  <w:p w:rsidR="008B59CA" w:rsidRDefault="008B5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585" w:rsidRDefault="002F5585" w:rsidP="008B59CA">
      <w:pPr>
        <w:spacing w:after="0" w:line="240" w:lineRule="auto"/>
      </w:pPr>
      <w:r>
        <w:separator/>
      </w:r>
    </w:p>
  </w:footnote>
  <w:footnote w:type="continuationSeparator" w:id="1">
    <w:p w:rsidR="002F5585" w:rsidRDefault="002F5585" w:rsidP="008B5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D39"/>
    <w:multiLevelType w:val="hybridMultilevel"/>
    <w:tmpl w:val="ED66F1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1C286F"/>
    <w:multiLevelType w:val="hybridMultilevel"/>
    <w:tmpl w:val="F768FF66"/>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FF43D6"/>
    <w:multiLevelType w:val="hybridMultilevel"/>
    <w:tmpl w:val="2244079C"/>
    <w:lvl w:ilvl="0" w:tplc="9A58B01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BE0716"/>
    <w:multiLevelType w:val="hybridMultilevel"/>
    <w:tmpl w:val="187A7D82"/>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643A53CA"/>
    <w:multiLevelType w:val="hybridMultilevel"/>
    <w:tmpl w:val="84C27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FC4109"/>
    <w:rsid w:val="002F5585"/>
    <w:rsid w:val="006759AC"/>
    <w:rsid w:val="008B59CA"/>
    <w:rsid w:val="0096047E"/>
    <w:rsid w:val="00AB16C2"/>
    <w:rsid w:val="00AF66C4"/>
    <w:rsid w:val="00B21C92"/>
    <w:rsid w:val="00C4071F"/>
    <w:rsid w:val="00FC4109"/>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360" w:lineRule="auto"/>
        <w:ind w:lef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9"/>
    <w:pPr>
      <w:spacing w:line="276" w:lineRule="auto"/>
      <w:ind w:left="0" w:firstLine="0"/>
      <w:jc w:val="left"/>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09"/>
    <w:pPr>
      <w:ind w:left="720"/>
      <w:contextualSpacing/>
    </w:pPr>
  </w:style>
  <w:style w:type="paragraph" w:styleId="Header">
    <w:name w:val="header"/>
    <w:basedOn w:val="Normal"/>
    <w:link w:val="HeaderChar"/>
    <w:uiPriority w:val="99"/>
    <w:unhideWhenUsed/>
    <w:rsid w:val="008B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CA"/>
    <w:rPr>
      <w:rFonts w:eastAsiaTheme="minorHAnsi"/>
      <w:lang w:val="en-US" w:eastAsia="en-US"/>
    </w:rPr>
  </w:style>
  <w:style w:type="paragraph" w:styleId="Footer">
    <w:name w:val="footer"/>
    <w:basedOn w:val="Normal"/>
    <w:link w:val="FooterChar"/>
    <w:uiPriority w:val="99"/>
    <w:unhideWhenUsed/>
    <w:rsid w:val="008B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9CA"/>
    <w:rPr>
      <w:rFonts w:eastAsiaTheme="minorHAnsi"/>
      <w:lang w:val="en-US" w:eastAsia="en-US"/>
    </w:rPr>
  </w:style>
  <w:style w:type="paragraph" w:styleId="BalloonText">
    <w:name w:val="Balloon Text"/>
    <w:basedOn w:val="Normal"/>
    <w:link w:val="BalloonTextChar"/>
    <w:uiPriority w:val="99"/>
    <w:semiHidden/>
    <w:unhideWhenUsed/>
    <w:rsid w:val="008B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CA"/>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992798B05741959E92BED6685FF23C"/>
        <w:category>
          <w:name w:val="General"/>
          <w:gallery w:val="placeholder"/>
        </w:category>
        <w:types>
          <w:type w:val="bbPlcHdr"/>
        </w:types>
        <w:behaviors>
          <w:behavior w:val="content"/>
        </w:behaviors>
        <w:guid w:val="{3A4CA88C-82E5-47EA-8136-767B0D6CE442}"/>
      </w:docPartPr>
      <w:docPartBody>
        <w:p w:rsidR="00000000" w:rsidRDefault="00F149BC" w:rsidP="00F149BC">
          <w:pPr>
            <w:pStyle w:val="9F992798B05741959E92BED6685FF23C"/>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49BC"/>
    <w:rsid w:val="00D86CB3"/>
    <w:rsid w:val="00F149BC"/>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2A1144231543CAB284BB9C1F9BDD9F">
    <w:name w:val="C02A1144231543CAB284BB9C1F9BDD9F"/>
    <w:rsid w:val="00F149BC"/>
  </w:style>
  <w:style w:type="paragraph" w:customStyle="1" w:styleId="2CA4FB64987C497B903AEB730F846E19">
    <w:name w:val="2CA4FB64987C497B903AEB730F846E19"/>
    <w:rsid w:val="00F149BC"/>
  </w:style>
  <w:style w:type="paragraph" w:customStyle="1" w:styleId="9F992798B05741959E92BED6685FF23C">
    <w:name w:val="9F992798B05741959E92BED6685FF23C"/>
    <w:rsid w:val="00F149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82FF-6105-42E1-9CAE-9DAFE46B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Aritmatika Sosial</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2013-12-22T13:20:00Z</dcterms:created>
  <dcterms:modified xsi:type="dcterms:W3CDTF">2013-12-22T13:57:00Z</dcterms:modified>
</cp:coreProperties>
</file>